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FF" w:rsidRDefault="001D6BFF" w:rsidP="001D6BFF">
      <w:pPr>
        <w:pStyle w:val="Heading1"/>
      </w:pPr>
      <w:r>
        <w:t>Operations Committee</w:t>
      </w:r>
    </w:p>
    <w:p w:rsidR="001D6BFF" w:rsidRDefault="001D6BFF" w:rsidP="001D6BFF">
      <w:pPr>
        <w:pStyle w:val="Heading2"/>
      </w:pPr>
      <w:r>
        <w:t>Constitution/Bylaws/Resolutions</w:t>
      </w:r>
    </w:p>
    <w:p w:rsidR="001D6BFF" w:rsidRDefault="001D6BFF" w:rsidP="001D6BFF">
      <w:r>
        <w:t>Objective: Study, form</w:t>
      </w:r>
      <w:r w:rsidR="00C10011">
        <w:t>u</w:t>
      </w:r>
      <w:r>
        <w:t>late, and prepare amendments to the constitution and bylaws.  Maintain current copies of same.</w:t>
      </w:r>
    </w:p>
    <w:p w:rsidR="001D6BFF" w:rsidRDefault="001D6BFF" w:rsidP="001D6BFF">
      <w:r>
        <w:t>Membership: No formal specification</w:t>
      </w:r>
    </w:p>
    <w:p w:rsidR="001D6BFF" w:rsidRDefault="001D6BFF" w:rsidP="001D6BFF">
      <w:r>
        <w:t>Methods: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>Review current constitution/bylaws for accuracy and relevance to current society needs and operating practices.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>Propose resolutions as needs arise.  Assist in preparation of resolutions required/requested by other committees.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 xml:space="preserve">Prepare required changes for recommendation to the </w:t>
      </w:r>
      <w:r w:rsidR="00930AFF">
        <w:t>BAS board</w:t>
      </w:r>
      <w:r>
        <w:t xml:space="preserve">. Changes should be presented to the </w:t>
      </w:r>
      <w:r w:rsidR="00930AFF">
        <w:t>board</w:t>
      </w:r>
      <w:r>
        <w:t xml:space="preserve"> in writing, prefer</w:t>
      </w:r>
      <w:r w:rsidR="00C10011">
        <w:t>a</w:t>
      </w:r>
      <w:r>
        <w:t>bly in advance of the meeting where the issue is to be discussed.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>Distribute proposed changes for approval by general membership if required.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>Ensure a current approved copy of the constitution, bylaws and all reso</w:t>
      </w:r>
      <w:r w:rsidR="00C10011">
        <w:t>l</w:t>
      </w:r>
      <w:r>
        <w:t>utions is maintained in an appropriate location (</w:t>
      </w:r>
      <w:r w:rsidR="00930AFF">
        <w:t xml:space="preserve">probably on the web site, with the </w:t>
      </w:r>
      <w:r>
        <w:t>secretary</w:t>
      </w:r>
      <w:r w:rsidR="00930AFF">
        <w:t>,</w:t>
      </w:r>
      <w:r>
        <w:t xml:space="preserve"> and </w:t>
      </w:r>
      <w:r w:rsidR="00930AFF">
        <w:t xml:space="preserve">the </w:t>
      </w:r>
      <w:r>
        <w:t>historian).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>Make revisions (or current constitution) available as needed or requ</w:t>
      </w:r>
      <w:r w:rsidR="00F22677">
        <w:t>i</w:t>
      </w:r>
      <w:r>
        <w:t xml:space="preserve">red. Possibly summarize revisions in the next </w:t>
      </w:r>
      <w:proofErr w:type="spellStart"/>
      <w:r>
        <w:t>Quarternote</w:t>
      </w:r>
      <w:proofErr w:type="spellEnd"/>
      <w:r>
        <w:t>.</w:t>
      </w:r>
    </w:p>
    <w:p w:rsidR="001D6BFF" w:rsidRDefault="001D6BFF" w:rsidP="001D6BFF">
      <w:pPr>
        <w:pStyle w:val="ListParagraph"/>
        <w:numPr>
          <w:ilvl w:val="0"/>
          <w:numId w:val="1"/>
        </w:numPr>
      </w:pPr>
      <w:r>
        <w:t>Assist in explaining constitution structure to new members as needed.</w:t>
      </w:r>
    </w:p>
    <w:p w:rsidR="00930AFF" w:rsidRDefault="00930AFF" w:rsidP="001D6BFF">
      <w:pPr>
        <w:pStyle w:val="ListParagraph"/>
        <w:numPr>
          <w:ilvl w:val="0"/>
          <w:numId w:val="1"/>
        </w:numPr>
      </w:pPr>
      <w:r>
        <w:t>Should meet at least every other year.</w:t>
      </w:r>
    </w:p>
    <w:p w:rsidR="001D6BFF" w:rsidRDefault="00C10011" w:rsidP="001D6BFF">
      <w:pPr>
        <w:pStyle w:val="Heading2"/>
      </w:pPr>
      <w:r>
        <w:t>Audit</w:t>
      </w:r>
    </w:p>
    <w:p w:rsidR="001D6BFF" w:rsidRDefault="001D6BFF" w:rsidP="001D6BFF">
      <w:r>
        <w:t xml:space="preserve">Objective: </w:t>
      </w:r>
      <w:r w:rsidR="00C10011">
        <w:t>Ensure society’s finances are in order and accounted for</w:t>
      </w:r>
      <w:r>
        <w:t>.</w:t>
      </w:r>
    </w:p>
    <w:p w:rsidR="001D6BFF" w:rsidRDefault="001D6BFF" w:rsidP="001D6BFF">
      <w:r>
        <w:t xml:space="preserve">Membership: </w:t>
      </w:r>
      <w:r w:rsidR="00C10011">
        <w:t>Chair of Finance committee, Treasurer Elect, 1 at-large society member.  Committee MUST NOT include the current Treasurer or President.</w:t>
      </w:r>
    </w:p>
    <w:p w:rsidR="001D6BFF" w:rsidRDefault="001D6BFF" w:rsidP="001D6BFF">
      <w:r>
        <w:t>Methods:</w:t>
      </w:r>
    </w:p>
    <w:p w:rsidR="00930AFF" w:rsidRDefault="00930AFF" w:rsidP="001D6BFF">
      <w:pPr>
        <w:pStyle w:val="ListParagraph"/>
        <w:numPr>
          <w:ilvl w:val="0"/>
          <w:numId w:val="1"/>
        </w:numPr>
      </w:pPr>
      <w:r>
        <w:t>Must happen annually.</w:t>
      </w:r>
    </w:p>
    <w:p w:rsidR="001D6BFF" w:rsidRDefault="00F22677" w:rsidP="001D6BFF">
      <w:pPr>
        <w:pStyle w:val="ListParagraph"/>
        <w:numPr>
          <w:ilvl w:val="0"/>
          <w:numId w:val="1"/>
        </w:numPr>
      </w:pPr>
      <w:r>
        <w:t xml:space="preserve">In </w:t>
      </w:r>
      <w:r w:rsidR="00930AFF">
        <w:t>December or early January,</w:t>
      </w:r>
      <w:r>
        <w:t xml:space="preserve"> get the books from the outgoing Treasurer (and any other source required).  Compare deposits/expenditures to budget, meeting minutes, </w:t>
      </w:r>
      <w:r w:rsidR="00930AFF">
        <w:t>and balance</w:t>
      </w:r>
      <w:r>
        <w:t xml:space="preserve"> report.</w:t>
      </w:r>
    </w:p>
    <w:p w:rsidR="00F22677" w:rsidRDefault="00F22677" w:rsidP="001D6BFF">
      <w:pPr>
        <w:pStyle w:val="ListParagraph"/>
        <w:numPr>
          <w:ilvl w:val="0"/>
          <w:numId w:val="1"/>
        </w:numPr>
      </w:pPr>
      <w:r>
        <w:t xml:space="preserve">Prepare an audit report to be presented to the </w:t>
      </w:r>
      <w:r w:rsidR="00930AFF">
        <w:t>board</w:t>
      </w:r>
      <w:r>
        <w:t xml:space="preserve"> no later than the </w:t>
      </w:r>
      <w:r w:rsidR="00930AFF">
        <w:t>February</w:t>
      </w:r>
      <w:r>
        <w:t xml:space="preserve"> meeting.</w:t>
      </w:r>
    </w:p>
    <w:p w:rsidR="00F22677" w:rsidRDefault="00F22677" w:rsidP="00F22677">
      <w:pPr>
        <w:pStyle w:val="Heading2"/>
      </w:pPr>
      <w:r>
        <w:t>Nominations</w:t>
      </w:r>
    </w:p>
    <w:p w:rsidR="00F22677" w:rsidRDefault="00F22677" w:rsidP="00F22677">
      <w:r>
        <w:t xml:space="preserve">Objective: prepare a slate of qualified and diverse candidates for the society’s elective </w:t>
      </w:r>
      <w:r w:rsidR="00930AFF">
        <w:t xml:space="preserve">board </w:t>
      </w:r>
      <w:r>
        <w:t>positions.  Ensure that the elections take place in a proper manner.</w:t>
      </w:r>
    </w:p>
    <w:p w:rsidR="00F22677" w:rsidRDefault="00F22677" w:rsidP="00F22677">
      <w:r>
        <w:t xml:space="preserve">Membership: President elect (chair) and 2 at large </w:t>
      </w:r>
      <w:r w:rsidR="00930AFF">
        <w:t xml:space="preserve">(non-board) </w:t>
      </w:r>
      <w:r>
        <w:t>society members.</w:t>
      </w:r>
    </w:p>
    <w:p w:rsidR="00F22677" w:rsidRDefault="00F22677" w:rsidP="00F22677">
      <w:r>
        <w:t>Methods:</w:t>
      </w:r>
    </w:p>
    <w:p w:rsidR="00930AFF" w:rsidRDefault="00930AFF" w:rsidP="00F22677">
      <w:pPr>
        <w:pStyle w:val="ListParagraph"/>
        <w:numPr>
          <w:ilvl w:val="0"/>
          <w:numId w:val="1"/>
        </w:numPr>
      </w:pPr>
      <w:r>
        <w:t>Must happen annually.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Prepare a brief biography on each candidate to present to the general membership.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Attempt to include members from different decades</w:t>
      </w:r>
      <w:r w:rsidR="00930AFF">
        <w:t>, instruments</w:t>
      </w:r>
      <w:r>
        <w:t>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Recruit new members, people who have not served before</w:t>
      </w:r>
      <w:r w:rsidR="00930AFF">
        <w:t>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Prepare candidate list before annual meeting, present slate at annual meeting.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Ask for/accept nominations from the floor at annual meeting.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Ensure candidates meet requirements (UMAA and band membership, previous service)</w:t>
      </w:r>
      <w:r w:rsidR="00930AFF">
        <w:t>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Try to secure multiple candidates for offices – especially council positions.</w:t>
      </w:r>
    </w:p>
    <w:p w:rsidR="00F22677" w:rsidRDefault="00930AFF" w:rsidP="00F22677">
      <w:pPr>
        <w:pStyle w:val="ListParagraph"/>
        <w:numPr>
          <w:ilvl w:val="0"/>
          <w:numId w:val="1"/>
        </w:numPr>
      </w:pPr>
      <w:r>
        <w:t>Ensure ballots are distributed</w:t>
      </w:r>
      <w:r w:rsidR="00F22677">
        <w:t xml:space="preserve"> in a timely manner to general membership (and that EACH MEMBER gets a ballot – watch out for married members with only one mailing label)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 xml:space="preserve">Count </w:t>
      </w:r>
      <w:r w:rsidR="00930AFF">
        <w:t>the ballots and publish results</w:t>
      </w:r>
      <w:r>
        <w:t xml:space="preserve">.  Note, you don’t need to include the actual </w:t>
      </w:r>
      <w:r w:rsidR="00930AFF">
        <w:t xml:space="preserve">vote </w:t>
      </w:r>
      <w:r>
        <w:t xml:space="preserve">counts, but </w:t>
      </w:r>
      <w:r w:rsidR="00930AFF">
        <w:t xml:space="preserve">you </w:t>
      </w:r>
      <w:r>
        <w:t xml:space="preserve">must provide </w:t>
      </w:r>
      <w:r w:rsidR="00930AFF">
        <w:t xml:space="preserve">the </w:t>
      </w:r>
      <w:r>
        <w:t>order</w:t>
      </w:r>
      <w:r w:rsidR="00930AFF">
        <w:t xml:space="preserve"> (this piece is important for alternates)</w:t>
      </w:r>
      <w:r>
        <w:t>.</w:t>
      </w:r>
    </w:p>
    <w:p w:rsidR="00F22677" w:rsidRDefault="00F22677" w:rsidP="00F22677">
      <w:pPr>
        <w:pStyle w:val="Heading2"/>
      </w:pPr>
      <w:r>
        <w:t>Historical Activities</w:t>
      </w:r>
    </w:p>
    <w:p w:rsidR="00F22677" w:rsidRDefault="00F22677" w:rsidP="00F22677">
      <w:r>
        <w:t>Objective: Preserve society and band artifacts of historical interest.</w:t>
      </w:r>
    </w:p>
    <w:p w:rsidR="00F22677" w:rsidRDefault="00F22677" w:rsidP="00F22677">
      <w:r>
        <w:t>Membership: No formal specification</w:t>
      </w:r>
    </w:p>
    <w:p w:rsidR="00F22677" w:rsidRDefault="00F22677" w:rsidP="00F22677">
      <w:r>
        <w:t>Methods: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Maintain historical data on society activities, including events and council actions.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Provide historical perspective on actions being considered by the society.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House (or obtain lodging for) society’s awards and mementos.</w:t>
      </w:r>
    </w:p>
    <w:p w:rsidR="001E118E" w:rsidRDefault="001E118E" w:rsidP="00F22677">
      <w:pPr>
        <w:pStyle w:val="ListParagraph"/>
        <w:numPr>
          <w:ilvl w:val="0"/>
          <w:numId w:val="1"/>
        </w:numPr>
      </w:pPr>
      <w:r>
        <w:t>Assemble displays of historical information and items as required (e.g. for events, rotunda display cabinets)</w:t>
      </w:r>
    </w:p>
    <w:p w:rsidR="001E118E" w:rsidRDefault="001E118E" w:rsidP="00F22677">
      <w:pPr>
        <w:pStyle w:val="ListParagraph"/>
        <w:numPr>
          <w:ilvl w:val="0"/>
          <w:numId w:val="1"/>
        </w:numPr>
      </w:pPr>
      <w:r>
        <w:t xml:space="preserve">Provide input for marching </w:t>
      </w:r>
      <w:proofErr w:type="gramStart"/>
      <w:r>
        <w:t>band’s</w:t>
      </w:r>
      <w:proofErr w:type="gramEnd"/>
      <w:r>
        <w:t xml:space="preserve"> BE History Night.</w:t>
      </w:r>
    </w:p>
    <w:p w:rsidR="00F22677" w:rsidRDefault="00F22677" w:rsidP="00F22677">
      <w:pPr>
        <w:pStyle w:val="Heading2"/>
      </w:pPr>
      <w:r>
        <w:t>Music Department Liaison</w:t>
      </w:r>
    </w:p>
    <w:p w:rsidR="00F22677" w:rsidRDefault="00F22677" w:rsidP="00F22677">
      <w:r>
        <w:t>Objective: coordinate BAS, band department, and School of Music efforts.  Report band department and SOM activities to council.</w:t>
      </w:r>
    </w:p>
    <w:p w:rsidR="00F22677" w:rsidRDefault="00F22677" w:rsidP="00F22677">
      <w:r>
        <w:t>Membership: This isn’t so much a committee as a single alumnus who agrees to be an interface between UMBAS and the band department and SOM.</w:t>
      </w:r>
      <w:r w:rsidR="001E118E">
        <w:t xml:space="preserve">  This work is often done by the president, but it is occasionally a good idea to have a continuing contact (perhaps the Operations Advisor).</w:t>
      </w:r>
    </w:p>
    <w:p w:rsidR="00F22677" w:rsidRDefault="00F22677" w:rsidP="00F22677">
      <w:r>
        <w:t>Methods:</w:t>
      </w:r>
    </w:p>
    <w:p w:rsidR="00F22677" w:rsidRDefault="00F22677" w:rsidP="00F22677">
      <w:pPr>
        <w:pStyle w:val="ListParagraph"/>
        <w:numPr>
          <w:ilvl w:val="0"/>
          <w:numId w:val="1"/>
        </w:numPr>
      </w:pPr>
      <w:r>
        <w:t>Contact the band office for concert schedule</w:t>
      </w:r>
      <w:r w:rsidR="0066324B">
        <w:t xml:space="preserve"> to be </w:t>
      </w:r>
      <w:r w:rsidR="001E118E">
        <w:t>shared with membership (</w:t>
      </w:r>
      <w:proofErr w:type="spellStart"/>
      <w:r w:rsidR="001E118E">
        <w:t>Quarternote</w:t>
      </w:r>
      <w:proofErr w:type="spellEnd"/>
      <w:r w:rsidR="001E118E">
        <w:t xml:space="preserve">, social media) and </w:t>
      </w:r>
      <w:r w:rsidR="0066324B">
        <w:t>social committee</w:t>
      </w:r>
      <w:r w:rsidR="001E118E">
        <w:t xml:space="preserve"> (for concert reception planning</w:t>
      </w:r>
      <w:r w:rsidR="0066324B">
        <w:t>).</w:t>
      </w:r>
    </w:p>
    <w:p w:rsidR="0066324B" w:rsidRDefault="0066324B" w:rsidP="00F22677">
      <w:pPr>
        <w:pStyle w:val="ListParagraph"/>
        <w:numPr>
          <w:ilvl w:val="0"/>
          <w:numId w:val="1"/>
        </w:numPr>
      </w:pPr>
      <w:r>
        <w:t>Be available to answer questions on BAS activities from the band department.</w:t>
      </w:r>
    </w:p>
    <w:p w:rsidR="0066324B" w:rsidRDefault="0066324B" w:rsidP="00F22677">
      <w:pPr>
        <w:pStyle w:val="ListParagraph"/>
        <w:numPr>
          <w:ilvl w:val="0"/>
          <w:numId w:val="1"/>
        </w:numPr>
      </w:pPr>
      <w:r>
        <w:t>Coordinate BAS assistance in band department events such as High School Band Day.</w:t>
      </w:r>
    </w:p>
    <w:p w:rsidR="0066324B" w:rsidRDefault="0066324B" w:rsidP="0066324B">
      <w:pPr>
        <w:pStyle w:val="Heading2"/>
      </w:pPr>
      <w:r>
        <w:t>UMAA/CLA Liaison</w:t>
      </w:r>
    </w:p>
    <w:p w:rsidR="0066324B" w:rsidRDefault="0066324B" w:rsidP="0066324B">
      <w:r>
        <w:t>Objective: Coordinate UMBAS and CLA actions. Report on CLA actions affecting BAS.</w:t>
      </w:r>
    </w:p>
    <w:p w:rsidR="0066324B" w:rsidRDefault="0066324B" w:rsidP="0066324B">
      <w:r>
        <w:t>Membership: This is typically a single alumnus who agrees to be an interface between UMBAS and CLA</w:t>
      </w:r>
      <w:r w:rsidR="001E118E">
        <w:t>, UMAA, CLA Alumni</w:t>
      </w:r>
      <w:r>
        <w:t>.</w:t>
      </w:r>
      <w:r w:rsidR="001E118E">
        <w:t xml:space="preserve">  Often these tasks are performed by the president or president elect, but it is sometimes good to have a person assume this role for a longer timeframe.</w:t>
      </w:r>
    </w:p>
    <w:p w:rsidR="0066324B" w:rsidRDefault="001E118E" w:rsidP="0066324B">
      <w:r>
        <w:t>Methods:</w:t>
      </w:r>
    </w:p>
    <w:p w:rsidR="0066324B" w:rsidRDefault="0066324B" w:rsidP="0066324B">
      <w:pPr>
        <w:pStyle w:val="ListParagraph"/>
        <w:numPr>
          <w:ilvl w:val="0"/>
          <w:numId w:val="1"/>
        </w:numPr>
      </w:pPr>
      <w:r>
        <w:t>Handle communication between the CLA and band alumni societies. Include budget, expenditure, and membership information.</w:t>
      </w:r>
    </w:p>
    <w:p w:rsidR="0066324B" w:rsidRDefault="0066324B" w:rsidP="001E118E">
      <w:pPr>
        <w:pStyle w:val="ListParagraph"/>
        <w:numPr>
          <w:ilvl w:val="0"/>
          <w:numId w:val="1"/>
        </w:numPr>
      </w:pPr>
      <w:r>
        <w:t>Presen</w:t>
      </w:r>
      <w:r w:rsidR="001E118E">
        <w:t>t current information to board</w:t>
      </w:r>
      <w:r>
        <w:t>.</w:t>
      </w:r>
    </w:p>
    <w:p w:rsidR="0066324B" w:rsidRDefault="0066324B" w:rsidP="0066324B">
      <w:pPr>
        <w:pStyle w:val="ListParagraph"/>
        <w:numPr>
          <w:ilvl w:val="0"/>
          <w:numId w:val="1"/>
        </w:numPr>
      </w:pPr>
      <w:r>
        <w:t>Distribute copies of the current council roster to appropriate UMAA offices.</w:t>
      </w:r>
    </w:p>
    <w:p w:rsidR="0066324B" w:rsidRDefault="0066324B" w:rsidP="0066324B">
      <w:pPr>
        <w:pStyle w:val="Heading2"/>
      </w:pPr>
      <w:r>
        <w:t>Student Representative (not a formal committee)</w:t>
      </w:r>
    </w:p>
    <w:p w:rsidR="0066324B" w:rsidRDefault="0066324B" w:rsidP="0066324B">
      <w:r>
        <w:t>Objective: Act as liaison between UMBAS and current band students.</w:t>
      </w:r>
    </w:p>
    <w:p w:rsidR="0066324B" w:rsidRDefault="0066324B" w:rsidP="0066324B">
      <w:r>
        <w:t>Membership: This isn’t so much a committee as a single student who agrees to be involved in the UMBAS meetings and events. It is not listed as a subcommittee in the constitution, but is still an important position.</w:t>
      </w:r>
    </w:p>
    <w:p w:rsidR="0066324B" w:rsidRDefault="0066324B" w:rsidP="0066324B">
      <w:r>
        <w:t>Methods:</w:t>
      </w:r>
    </w:p>
    <w:p w:rsidR="0066324B" w:rsidRDefault="0066324B" w:rsidP="0066324B">
      <w:pPr>
        <w:pStyle w:val="ListParagraph"/>
        <w:numPr>
          <w:ilvl w:val="0"/>
          <w:numId w:val="1"/>
        </w:numPr>
      </w:pPr>
      <w:r>
        <w:t xml:space="preserve">Report student activities to </w:t>
      </w:r>
      <w:r w:rsidR="001E118E">
        <w:t>board</w:t>
      </w:r>
      <w:r>
        <w:t xml:space="preserve"> and UMBAS activities to students.</w:t>
      </w:r>
    </w:p>
    <w:p w:rsidR="001D6BFF" w:rsidRPr="001D6BFF" w:rsidRDefault="0066324B" w:rsidP="001D6BFF">
      <w:pPr>
        <w:pStyle w:val="ListParagraph"/>
        <w:numPr>
          <w:ilvl w:val="0"/>
          <w:numId w:val="1"/>
        </w:numPr>
      </w:pPr>
      <w:r>
        <w:t>Help coordinate joint events.</w:t>
      </w:r>
    </w:p>
    <w:sectPr w:rsidR="001D6BFF" w:rsidRPr="001D6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D2447"/>
    <w:multiLevelType w:val="hybridMultilevel"/>
    <w:tmpl w:val="D2409820"/>
    <w:lvl w:ilvl="0" w:tplc="53DEC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2B"/>
    <w:rsid w:val="001D6BFF"/>
    <w:rsid w:val="001E118E"/>
    <w:rsid w:val="00240573"/>
    <w:rsid w:val="0031472B"/>
    <w:rsid w:val="00353342"/>
    <w:rsid w:val="0066324B"/>
    <w:rsid w:val="00732E4A"/>
    <w:rsid w:val="007A2463"/>
    <w:rsid w:val="00930AFF"/>
    <w:rsid w:val="0093507D"/>
    <w:rsid w:val="0094736C"/>
    <w:rsid w:val="00C10011"/>
    <w:rsid w:val="00DC28EF"/>
    <w:rsid w:val="00F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59146-97CE-45AC-8766-934F4594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14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7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472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3147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47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7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Sorenson, Ellen L</dc:creator>
  <cp:keywords/>
  <dc:description/>
  <cp:lastModifiedBy/>
  <cp:revision>1</cp:revision>
  <dcterms:created xsi:type="dcterms:W3CDTF">2018-02-06T20:08:00Z</dcterms:created>
</cp:coreProperties>
</file>